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12D" w:rsidRDefault="005F3A2A">
      <w:r w:rsidRPr="005F3A2A">
        <w:object w:dxaOrig="7933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6pt;height:270pt" o:ole="">
            <v:imagedata r:id="rId6" o:title=""/>
          </v:shape>
          <o:OLEObject Type="Embed" ProgID="PowerPoint.Slide.12" ShapeID="_x0000_i1025" DrawAspect="Content" ObjectID="_1814268157" r:id="rId7"/>
        </w:object>
      </w:r>
    </w:p>
    <w:p w:rsidR="005F3A2A" w:rsidRPr="00792D32" w:rsidRDefault="005F3A2A">
      <w:pPr>
        <w:rPr>
          <w:rFonts w:ascii="Times New Roman" w:hAnsi="Times New Roman" w:cs="Times New Roman"/>
          <w:sz w:val="24"/>
          <w:szCs w:val="24"/>
        </w:rPr>
      </w:pPr>
      <w:r w:rsidRPr="00792D32">
        <w:rPr>
          <w:rFonts w:ascii="Times New Roman" w:hAnsi="Times New Roman" w:cs="Times New Roman"/>
          <w:sz w:val="24"/>
          <w:szCs w:val="24"/>
        </w:rPr>
        <w:t>Miejsce ustawienia grzybka</w:t>
      </w:r>
      <w:r w:rsidR="00792D32" w:rsidRPr="00792D32">
        <w:rPr>
          <w:rFonts w:ascii="Times New Roman" w:hAnsi="Times New Roman" w:cs="Times New Roman"/>
          <w:sz w:val="24"/>
          <w:szCs w:val="24"/>
        </w:rPr>
        <w:t xml:space="preserve"> zamykającego czas</w:t>
      </w:r>
      <w:r w:rsidRPr="00792D32">
        <w:rPr>
          <w:rFonts w:ascii="Times New Roman" w:hAnsi="Times New Roman" w:cs="Times New Roman"/>
          <w:sz w:val="24"/>
          <w:szCs w:val="24"/>
        </w:rPr>
        <w:t xml:space="preserve"> w ćwiczeniu bojowym</w:t>
      </w:r>
      <w:r w:rsidR="00792D32" w:rsidRPr="00792D32">
        <w:rPr>
          <w:rFonts w:ascii="Times New Roman" w:hAnsi="Times New Roman" w:cs="Times New Roman"/>
          <w:sz w:val="24"/>
          <w:szCs w:val="24"/>
        </w:rPr>
        <w:t>.</w:t>
      </w:r>
    </w:p>
    <w:p w:rsidR="0083135A" w:rsidRDefault="0083135A" w:rsidP="0083135A">
      <w:pPr>
        <w:pStyle w:val="NormalnyWeb"/>
        <w:rPr>
          <w:noProof/>
        </w:rPr>
      </w:pPr>
    </w:p>
    <w:p w:rsidR="00FF585B" w:rsidRDefault="00FF585B" w:rsidP="0083135A">
      <w:pPr>
        <w:pStyle w:val="NormalnyWeb"/>
        <w:rPr>
          <w:noProof/>
        </w:rPr>
      </w:pPr>
    </w:p>
    <w:p w:rsidR="005F3A2A" w:rsidRDefault="005F3A2A" w:rsidP="005F3A2A">
      <w:pPr>
        <w:pStyle w:val="Bezodstpw"/>
        <w:ind w:left="720" w:hanging="360"/>
      </w:pPr>
      <w:r>
        <w:rPr>
          <w:rStyle w:val="size"/>
          <w:rFonts w:ascii="Symbol" w:hAnsi="Symbol"/>
          <w:sz w:val="26"/>
          <w:szCs w:val="26"/>
        </w:rPr>
        <w:t></w:t>
      </w:r>
      <w:r>
        <w:rPr>
          <w:rStyle w:val="size"/>
          <w:sz w:val="14"/>
          <w:szCs w:val="14"/>
        </w:rPr>
        <w:t xml:space="preserve">       </w:t>
      </w:r>
      <w:r>
        <w:rPr>
          <w:rStyle w:val="size"/>
          <w:sz w:val="26"/>
          <w:szCs w:val="26"/>
        </w:rPr>
        <w:t>Otwarcie się noszaka w ćwiczeniu bojowym przed dotarciem do miejsca rozwinięcia, to nieprawidłowa praca.</w:t>
      </w:r>
    </w:p>
    <w:p w:rsidR="005F3A2A" w:rsidRDefault="005F3A2A" w:rsidP="005F3A2A">
      <w:pPr>
        <w:pStyle w:val="Bezodstpw"/>
        <w:ind w:left="720" w:hanging="360"/>
      </w:pPr>
      <w:r>
        <w:rPr>
          <w:rStyle w:val="size"/>
          <w:rFonts w:ascii="Symbol" w:hAnsi="Symbol"/>
          <w:sz w:val="26"/>
          <w:szCs w:val="26"/>
        </w:rPr>
        <w:t></w:t>
      </w:r>
      <w:r>
        <w:rPr>
          <w:rStyle w:val="size"/>
          <w:sz w:val="14"/>
          <w:szCs w:val="14"/>
        </w:rPr>
        <w:t xml:space="preserve">       </w:t>
      </w:r>
      <w:r w:rsidR="00792D32" w:rsidRPr="00792D32">
        <w:rPr>
          <w:rStyle w:val="size"/>
          <w:sz w:val="26"/>
          <w:szCs w:val="26"/>
        </w:rPr>
        <w:t>Zawodnicy nr 6,7,8,9</w:t>
      </w:r>
      <w:r w:rsidR="00792D32">
        <w:rPr>
          <w:rStyle w:val="size"/>
          <w:sz w:val="26"/>
          <w:szCs w:val="26"/>
        </w:rPr>
        <w:t xml:space="preserve"> mogą</w:t>
      </w:r>
      <w:r>
        <w:rPr>
          <w:rStyle w:val="size"/>
          <w:sz w:val="26"/>
          <w:szCs w:val="26"/>
        </w:rPr>
        <w:t xml:space="preserve"> przekazywać węże w powietrzu.</w:t>
      </w:r>
    </w:p>
    <w:p w:rsidR="005F3A2A" w:rsidRDefault="005F3A2A" w:rsidP="005F3A2A">
      <w:pPr>
        <w:pStyle w:val="Bezodstpw"/>
        <w:ind w:left="720" w:hanging="360"/>
      </w:pPr>
      <w:r>
        <w:rPr>
          <w:rStyle w:val="size"/>
          <w:rFonts w:ascii="Symbol" w:hAnsi="Symbol"/>
          <w:sz w:val="26"/>
          <w:szCs w:val="26"/>
        </w:rPr>
        <w:t></w:t>
      </w:r>
      <w:r>
        <w:rPr>
          <w:rStyle w:val="size"/>
          <w:sz w:val="14"/>
          <w:szCs w:val="14"/>
        </w:rPr>
        <w:t xml:space="preserve">       </w:t>
      </w:r>
      <w:r>
        <w:rPr>
          <w:rStyle w:val="size"/>
          <w:sz w:val="26"/>
          <w:szCs w:val="26"/>
        </w:rPr>
        <w:t>Na stanowisku sprzętu żadna część nie może wystawać poza stanowisko z lewej lub prawej, nawet w powietrzu</w:t>
      </w:r>
      <w:r w:rsidR="00FF585B">
        <w:rPr>
          <w:rStyle w:val="size"/>
          <w:sz w:val="26"/>
          <w:szCs w:val="26"/>
        </w:rPr>
        <w:t xml:space="preserve"> (w przestrzeni)</w:t>
      </w:r>
      <w:r>
        <w:rPr>
          <w:rStyle w:val="size"/>
          <w:sz w:val="26"/>
          <w:szCs w:val="26"/>
        </w:rPr>
        <w:t>. Może wystawać do przodu.</w:t>
      </w:r>
    </w:p>
    <w:p w:rsidR="005F3A2A" w:rsidRDefault="00E8512D">
      <w:r>
        <w:pict>
          <v:shape id="_x0000_i1026" type="#_x0000_t75" alt="IMG_20240723_133227.jpg" style="width:24pt;height:24pt"/>
        </w:pict>
      </w:r>
    </w:p>
    <w:p w:rsidR="00FF585B" w:rsidRDefault="005F18D9">
      <w:r>
        <w:t>Rys. nr 1. Ułożenie węża i linki przed wykonaniem zadania przez zawodnika nr 7.</w:t>
      </w:r>
    </w:p>
    <w:p w:rsidR="00FF585B" w:rsidRDefault="005F18D9">
      <w:r>
        <w:t xml:space="preserve">Rys. nr 2 </w:t>
      </w:r>
      <w:r w:rsidR="00792D32">
        <w:t>Po wykonaniu zadania, n</w:t>
      </w:r>
      <w:r w:rsidR="008E70EB">
        <w:t xml:space="preserve">ie jest błędem gdy na pyszczku znajduje się drugi koniec linki – nie ten z </w:t>
      </w:r>
      <w:r w:rsidR="00AD49E1">
        <w:t>kauszą i karabińczykiem</w:t>
      </w:r>
      <w:r>
        <w:t>.</w:t>
      </w:r>
    </w:p>
    <w:p w:rsidR="002E6EB6" w:rsidRDefault="002E6EB6">
      <w:r>
        <w:t>Rys. nr 3. Zawodnik nr 7 w trakcie wykonywania zadania może przełożyć wąż przez belkę i zawiązać węzeł.</w:t>
      </w:r>
      <w:r w:rsidR="00480693" w:rsidRPr="00480693">
        <w:t xml:space="preserve"> </w:t>
      </w:r>
      <w:r w:rsidR="00480693">
        <w:t>Prądownica z wężem i wykonanym węzłem nie musi wisieć na belce, może być odłożona na ziemi.</w:t>
      </w:r>
    </w:p>
    <w:p w:rsidR="00561C85" w:rsidRDefault="00561C85" w:rsidP="00480693"/>
    <w:p w:rsidR="00561C85" w:rsidRDefault="00561C85" w:rsidP="00480693"/>
    <w:p w:rsidR="002E6EB6" w:rsidRDefault="00EC2BFA" w:rsidP="00480693">
      <w:r>
        <w:lastRenderedPageBreak/>
        <w:t>Prawidłowo wy</w:t>
      </w:r>
      <w:r w:rsidR="00480693">
        <w:t xml:space="preserve">konany węzeł na stanowisku nr 7,  </w:t>
      </w:r>
      <w:r w:rsidR="00480693" w:rsidRPr="00480693">
        <w:t xml:space="preserve"> całkowita pętla na prądownicy i półpętli na wężu</w:t>
      </w:r>
      <w:r w:rsidR="00480693">
        <w:t>.</w:t>
      </w:r>
    </w:p>
    <w:p w:rsidR="00561C85" w:rsidRDefault="00561C85" w:rsidP="00480693">
      <w:r w:rsidRPr="00561C85">
        <w:drawing>
          <wp:inline distT="0" distB="0" distL="0" distR="0">
            <wp:extent cx="5760000" cy="2426091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42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8D9" w:rsidRDefault="005F18D9"/>
    <w:sectPr w:rsidR="005F18D9" w:rsidSect="00E851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6CC8" w:rsidRDefault="000B6CC8" w:rsidP="00FF585B">
      <w:pPr>
        <w:spacing w:after="0" w:line="240" w:lineRule="auto"/>
      </w:pPr>
      <w:r>
        <w:separator/>
      </w:r>
    </w:p>
  </w:endnote>
  <w:endnote w:type="continuationSeparator" w:id="1">
    <w:p w:rsidR="000B6CC8" w:rsidRDefault="000B6CC8" w:rsidP="00FF5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6CC8" w:rsidRDefault="000B6CC8" w:rsidP="00FF585B">
      <w:pPr>
        <w:spacing w:after="0" w:line="240" w:lineRule="auto"/>
      </w:pPr>
      <w:r>
        <w:separator/>
      </w:r>
    </w:p>
  </w:footnote>
  <w:footnote w:type="continuationSeparator" w:id="1">
    <w:p w:rsidR="000B6CC8" w:rsidRDefault="000B6CC8" w:rsidP="00FF58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F3A2A"/>
    <w:rsid w:val="000B6CC8"/>
    <w:rsid w:val="002E6EB6"/>
    <w:rsid w:val="003B3892"/>
    <w:rsid w:val="00480693"/>
    <w:rsid w:val="00561C85"/>
    <w:rsid w:val="005F18D9"/>
    <w:rsid w:val="005F3A2A"/>
    <w:rsid w:val="00792D32"/>
    <w:rsid w:val="0083135A"/>
    <w:rsid w:val="008E70EB"/>
    <w:rsid w:val="00AD49E1"/>
    <w:rsid w:val="00DF3129"/>
    <w:rsid w:val="00E8512D"/>
    <w:rsid w:val="00EC2BFA"/>
    <w:rsid w:val="00F74A04"/>
    <w:rsid w:val="00FF58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512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basedOn w:val="Normalny"/>
    <w:uiPriority w:val="1"/>
    <w:qFormat/>
    <w:rsid w:val="005F3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ize">
    <w:name w:val="size"/>
    <w:basedOn w:val="Domylnaczcionkaakapitu"/>
    <w:rsid w:val="005F3A2A"/>
  </w:style>
  <w:style w:type="paragraph" w:styleId="NormalnyWeb">
    <w:name w:val="Normal (Web)"/>
    <w:basedOn w:val="Normalny"/>
    <w:uiPriority w:val="99"/>
    <w:semiHidden/>
    <w:unhideWhenUsed/>
    <w:rsid w:val="00831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31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135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FF58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F585B"/>
  </w:style>
  <w:style w:type="paragraph" w:styleId="Stopka">
    <w:name w:val="footer"/>
    <w:basedOn w:val="Normalny"/>
    <w:link w:val="StopkaZnak"/>
    <w:uiPriority w:val="99"/>
    <w:semiHidden/>
    <w:unhideWhenUsed/>
    <w:rsid w:val="00FF58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F58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package" Target="embeddings/Slajd_programu_Microsoft_Office_PowerPoint1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1349</TotalTime>
  <Pages>2</Pages>
  <Words>135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11</cp:revision>
  <dcterms:created xsi:type="dcterms:W3CDTF">2025-07-16T12:21:00Z</dcterms:created>
  <dcterms:modified xsi:type="dcterms:W3CDTF">2025-07-17T12:36:00Z</dcterms:modified>
</cp:coreProperties>
</file>